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1D6C3" w14:textId="411DDBAD" w:rsidR="00D8441D" w:rsidRPr="00A31406" w:rsidRDefault="00E445AA" w:rsidP="00E445AA">
      <w:pPr>
        <w:spacing w:line="36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A31406">
        <w:rPr>
          <w:rFonts w:ascii="Sylfaen" w:hAnsi="Sylfaen" w:cs="Sylfaen"/>
          <w:b/>
          <w:sz w:val="28"/>
          <w:szCs w:val="28"/>
          <w:lang w:val="ka-GE"/>
        </w:rPr>
        <w:t>სამაგისტრო პროგრამა: ევროპის</w:t>
      </w:r>
      <w:r w:rsidR="007A5A88">
        <w:rPr>
          <w:rFonts w:ascii="Sylfaen" w:hAnsi="Sylfaen" w:cs="Sylfaen"/>
          <w:b/>
          <w:sz w:val="28"/>
          <w:szCs w:val="28"/>
          <w:lang w:val="ka-GE"/>
        </w:rPr>
        <w:t>ა</w:t>
      </w:r>
      <w:bookmarkStart w:id="0" w:name="_GoBack"/>
      <w:bookmarkEnd w:id="0"/>
      <w:r w:rsidRPr="00A31406">
        <w:rPr>
          <w:rFonts w:ascii="Sylfaen" w:hAnsi="Sylfaen" w:cs="Sylfaen"/>
          <w:b/>
          <w:sz w:val="28"/>
          <w:szCs w:val="28"/>
          <w:lang w:val="ka-GE"/>
        </w:rPr>
        <w:t xml:space="preserve"> და ამერიკის ახალი და უახლესი ისტორია</w:t>
      </w:r>
    </w:p>
    <w:p w14:paraId="5F7632E4" w14:textId="1834EC34" w:rsidR="00E445AA" w:rsidRPr="00A31406" w:rsidRDefault="00E445AA" w:rsidP="00E445A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A31406">
        <w:rPr>
          <w:rFonts w:ascii="Sylfaen" w:hAnsi="Sylfaen"/>
          <w:b/>
          <w:sz w:val="28"/>
          <w:szCs w:val="28"/>
          <w:lang w:val="ka-GE"/>
        </w:rPr>
        <w:t>(საგამოცდო საკითხები)</w:t>
      </w:r>
    </w:p>
    <w:p w14:paraId="0A415577" w14:textId="1FECDE12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,,დევოლუციური ომი“: მისი მიზეზები და შედეგები.</w:t>
      </w:r>
    </w:p>
    <w:p w14:paraId="15809C28" w14:textId="23D43750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 xml:space="preserve">რელიგიურ-პოლიტიკური მოძრაობანი </w:t>
      </w:r>
      <w:r w:rsidRPr="00A31406">
        <w:rPr>
          <w:rFonts w:ascii="Sylfaen" w:hAnsi="Sylfaen"/>
          <w:sz w:val="24"/>
          <w:szCs w:val="24"/>
        </w:rPr>
        <w:t>XVII</w:t>
      </w:r>
      <w:r w:rsidRPr="00A31406">
        <w:rPr>
          <w:rFonts w:ascii="Sylfaen" w:hAnsi="Sylfaen"/>
          <w:sz w:val="24"/>
          <w:szCs w:val="24"/>
          <w:lang w:val="ka-GE"/>
        </w:rPr>
        <w:t xml:space="preserve"> საუკუნის დამდეგის ინგლისში. პურიტანიზმი: პრესვიტერები და </w:t>
      </w:r>
      <w:r w:rsidR="000B0301" w:rsidRPr="00A31406">
        <w:rPr>
          <w:rFonts w:ascii="Sylfaen" w:hAnsi="Sylfaen"/>
          <w:sz w:val="24"/>
          <w:szCs w:val="24"/>
          <w:lang w:val="ka-GE"/>
        </w:rPr>
        <w:t>ინდეპენდენტები</w:t>
      </w:r>
      <w:r w:rsidRPr="00A31406">
        <w:rPr>
          <w:rFonts w:ascii="Sylfaen" w:hAnsi="Sylfaen"/>
          <w:sz w:val="24"/>
          <w:szCs w:val="24"/>
          <w:lang w:val="ka-GE"/>
        </w:rPr>
        <w:t>.</w:t>
      </w:r>
    </w:p>
    <w:p w14:paraId="6FD7AAFE" w14:textId="77777777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 xml:space="preserve">სამოქალაქო ომები ინგლისში 1641 – 1648 წლებში და ჩარლზ </w:t>
      </w:r>
      <w:r w:rsidRPr="00A31406">
        <w:rPr>
          <w:rFonts w:ascii="Sylfaen" w:hAnsi="Sylfaen"/>
          <w:sz w:val="24"/>
          <w:szCs w:val="24"/>
        </w:rPr>
        <w:t>II</w:t>
      </w:r>
      <w:r w:rsidRPr="00A31406">
        <w:rPr>
          <w:rFonts w:ascii="Sylfaen" w:hAnsi="Sylfaen"/>
          <w:sz w:val="24"/>
          <w:szCs w:val="24"/>
          <w:lang w:val="ka-GE"/>
        </w:rPr>
        <w:t xml:space="preserve"> სიკვდილით დასჯა.</w:t>
      </w:r>
    </w:p>
    <w:p w14:paraId="5D102497" w14:textId="7AB10D03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გერმანელი ხალხის საღვთო რომის იმპერია 30 წლიანი ომის შემდეგ (მოსახლეობა, ეკონომიკა, პოლიტიკური სისტემა).</w:t>
      </w:r>
    </w:p>
    <w:p w14:paraId="0C6786F5" w14:textId="58CB5A6B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ნაპოლეონის ექსპანსია და გერმანელი ხალხის საღვთო რომის იმპერიის კრახი.</w:t>
      </w:r>
    </w:p>
    <w:p w14:paraId="0C58B04A" w14:textId="61708913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ნაპოლეონის რეფორმები და მათი ხასიათი.</w:t>
      </w:r>
    </w:p>
    <w:p w14:paraId="35477711" w14:textId="3B135869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ვენის კონგრესი და მისი გადაწყვეტილებანი.</w:t>
      </w:r>
    </w:p>
    <w:p w14:paraId="70338DAE" w14:textId="181513BE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იტალიის გაერთიანება.</w:t>
      </w:r>
    </w:p>
    <w:p w14:paraId="7BA30C14" w14:textId="3B62DA8F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გერმანიის გაერთიანება. იმპერიის კონსტიტუცია და მისი თავისებურებანი.</w:t>
      </w:r>
    </w:p>
    <w:p w14:paraId="22023A4C" w14:textId="77777777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ბისმარკის საშინაო და საგარეო პოლიტიკის ძირითადი ასპექტები.</w:t>
      </w:r>
    </w:p>
    <w:p w14:paraId="5A67730B" w14:textId="0B887F13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 xml:space="preserve">ცვლილებანი გერმანიის საგარეო პოლიტიკაში </w:t>
      </w:r>
      <w:r w:rsidRPr="00A31406">
        <w:rPr>
          <w:rFonts w:ascii="Sylfaen" w:hAnsi="Sylfaen"/>
          <w:sz w:val="24"/>
          <w:szCs w:val="24"/>
        </w:rPr>
        <w:t>XIX</w:t>
      </w:r>
      <w:r w:rsidRPr="00A31406">
        <w:rPr>
          <w:rFonts w:ascii="Sylfaen" w:hAnsi="Sylfaen"/>
          <w:sz w:val="24"/>
          <w:szCs w:val="24"/>
          <w:lang w:val="ka-GE"/>
        </w:rPr>
        <w:t xml:space="preserve"> საუკუნის 90-იან წლებში. პანგერმანიზმი.</w:t>
      </w:r>
    </w:p>
    <w:p w14:paraId="0E7FB5E6" w14:textId="4B6BB4FE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მაროკოს კრიზისი და ალხესირასის კონფერენცია.</w:t>
      </w:r>
    </w:p>
    <w:p w14:paraId="7E0B4AAA" w14:textId="6484F2F7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ანტანტისა და სამთა კავშირის ფორმირება.</w:t>
      </w:r>
    </w:p>
    <w:p w14:paraId="5B69DD72" w14:textId="4BB1A2A4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ბალკანეთის ომები და მისი შედეგები.</w:t>
      </w:r>
    </w:p>
    <w:p w14:paraId="78B93FD9" w14:textId="3707FB8C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კომპიენის დაზავება.</w:t>
      </w:r>
    </w:p>
    <w:p w14:paraId="4849FB9B" w14:textId="38437CFC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პარიზის საზავო კონფერენციის მომზადება და მხარეთა პოზიციები.</w:t>
      </w:r>
    </w:p>
    <w:p w14:paraId="06C02DD7" w14:textId="77777777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ერთა ლიგის ფორმირება და მისი წესდება.</w:t>
      </w:r>
    </w:p>
    <w:p w14:paraId="101E9BD4" w14:textId="4BD74402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მანდატის რაობა და სამანდატო სისტემა.</w:t>
      </w:r>
    </w:p>
    <w:p w14:paraId="1C58EBE0" w14:textId="32916C51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პარიზის საზავო ხელშეკრულების სამხედრო და პოლიტიკური მუხლები.</w:t>
      </w:r>
    </w:p>
    <w:p w14:paraId="0FF528A2" w14:textId="2DA23D99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ვაშინგტონის კონფერენცია და მისი გადაწყვეტილებანი.</w:t>
      </w:r>
    </w:p>
    <w:p w14:paraId="4421E70E" w14:textId="0EBBE1C0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ნოემბრის რევოლუცია გერმანიაში: მისი ხასიათი და შედეგები.</w:t>
      </w:r>
    </w:p>
    <w:p w14:paraId="58D02DAF" w14:textId="48C201FC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ვაიმარის რესპუბლიკის ფორმირება და მისი კონსტიტუცია.</w:t>
      </w:r>
    </w:p>
    <w:p w14:paraId="7D8979F2" w14:textId="77777777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lastRenderedPageBreak/>
        <w:t>რურის კრიზისი და მისი შედეგები.</w:t>
      </w:r>
    </w:p>
    <w:p w14:paraId="55D2F55D" w14:textId="3BDEA191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,,რევოლუცია საძინებელ ვაგონში“ და ბ. მუსოლინის მოსვლა ხელისუფლებაში.</w:t>
      </w:r>
    </w:p>
    <w:p w14:paraId="012FAB09" w14:textId="77777777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მატეოტის კრიზისი და ფაშისტური დიქტატურის დამყარება იტალიაში.</w:t>
      </w:r>
    </w:p>
    <w:p w14:paraId="66E902AD" w14:textId="799C3A00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პირველი ლეიბორისტული მთავრობა ინგლისში და მისი საქმიანობა.</w:t>
      </w:r>
    </w:p>
    <w:p w14:paraId="796A0C6E" w14:textId="244139E8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უნიფიკაციის პროცესი გერმანიაში და ნაცისტური დიქტატურის დამყარება.</w:t>
      </w:r>
    </w:p>
    <w:p w14:paraId="7557482E" w14:textId="22B5D023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ნაცისტური გერმანიის ევროპული სტრატეგია 1933-1938 წლებში.</w:t>
      </w:r>
    </w:p>
    <w:p w14:paraId="33FE8471" w14:textId="36F78CC6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მიუნხენის კონფერენცია და მისი გადაწყვეტილებანი.</w:t>
      </w:r>
    </w:p>
    <w:p w14:paraId="51E04F8F" w14:textId="0CC7E829" w:rsidR="00E445AA" w:rsidRPr="00A31406" w:rsidRDefault="00E445AA" w:rsidP="00E445A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რიბენტროპ-მოლოტოვის პაქტი და მისი მნიშვნელობა.</w:t>
      </w:r>
    </w:p>
    <w:p w14:paraId="6C221DF8" w14:textId="54EACEC8" w:rsidR="00BB3156" w:rsidRPr="00A31406" w:rsidRDefault="00BB3156" w:rsidP="00BB3156">
      <w:pPr>
        <w:pStyle w:val="ListParagraph"/>
        <w:spacing w:after="160" w:line="360" w:lineRule="auto"/>
        <w:jc w:val="both"/>
        <w:rPr>
          <w:rFonts w:ascii="Sylfaen" w:hAnsi="Sylfaen"/>
          <w:sz w:val="24"/>
          <w:szCs w:val="24"/>
          <w:lang w:val="ru-RU"/>
        </w:rPr>
      </w:pPr>
    </w:p>
    <w:p w14:paraId="4F0BBD1A" w14:textId="77777777" w:rsidR="00BB3156" w:rsidRPr="00A31406" w:rsidRDefault="00BB3156" w:rsidP="00BB3156">
      <w:pPr>
        <w:pStyle w:val="ListParagraph"/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8C65B86" w14:textId="7F0535A2" w:rsidR="00BB3156" w:rsidRPr="00F94C24" w:rsidRDefault="00734FAA" w:rsidP="00F94C24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A31406">
        <w:rPr>
          <w:rFonts w:ascii="Sylfaen" w:hAnsi="Sylfaen"/>
          <w:b/>
          <w:sz w:val="28"/>
          <w:szCs w:val="28"/>
          <w:lang w:val="ka-GE"/>
        </w:rPr>
        <w:t>ლიტერატურა:</w:t>
      </w:r>
    </w:p>
    <w:p w14:paraId="53AE3912" w14:textId="45714A84" w:rsidR="00734FAA" w:rsidRPr="00A31406" w:rsidRDefault="00734FAA" w:rsidP="00734F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 xml:space="preserve">თვალავაძე ვ., ახალი ისტორია, ნაკვეთი </w:t>
      </w:r>
      <w:r w:rsidRPr="00A31406">
        <w:rPr>
          <w:rFonts w:ascii="Sylfaen" w:hAnsi="Sylfaen"/>
          <w:sz w:val="24"/>
          <w:szCs w:val="24"/>
        </w:rPr>
        <w:t>I,</w:t>
      </w:r>
      <w:r w:rsidRPr="00A31406">
        <w:rPr>
          <w:rFonts w:ascii="Sylfaen" w:hAnsi="Sylfaen"/>
          <w:sz w:val="24"/>
          <w:szCs w:val="24"/>
          <w:lang w:val="ka-GE"/>
        </w:rPr>
        <w:t xml:space="preserve"> 1640-1815, თბ., 2006.</w:t>
      </w:r>
    </w:p>
    <w:p w14:paraId="53014AD3" w14:textId="50AED690" w:rsidR="008E60D5" w:rsidRPr="00A31406" w:rsidRDefault="00734FAA" w:rsidP="008E60D5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თვალავაძე ვ., ახალი ისტორია</w:t>
      </w:r>
      <w:r w:rsidRPr="00A31406">
        <w:rPr>
          <w:rFonts w:ascii="Sylfaen" w:hAnsi="Sylfaen"/>
          <w:sz w:val="24"/>
          <w:szCs w:val="24"/>
        </w:rPr>
        <w:t xml:space="preserve">, </w:t>
      </w:r>
      <w:r w:rsidRPr="00A31406">
        <w:rPr>
          <w:rFonts w:ascii="Sylfaen" w:hAnsi="Sylfaen"/>
          <w:sz w:val="24"/>
          <w:szCs w:val="24"/>
          <w:lang w:val="ka-GE"/>
        </w:rPr>
        <w:t xml:space="preserve">ნაკვეთი </w:t>
      </w:r>
      <w:r w:rsidRPr="00A31406">
        <w:rPr>
          <w:rFonts w:ascii="Sylfaen" w:hAnsi="Sylfaen"/>
          <w:sz w:val="24"/>
          <w:szCs w:val="24"/>
        </w:rPr>
        <w:t>II</w:t>
      </w:r>
      <w:r w:rsidRPr="00A31406">
        <w:rPr>
          <w:rFonts w:ascii="Sylfaen" w:hAnsi="Sylfaen"/>
          <w:sz w:val="24"/>
          <w:szCs w:val="24"/>
          <w:lang w:val="ka-GE"/>
        </w:rPr>
        <w:t>, 1818-1871, თბ., 2006.</w:t>
      </w:r>
    </w:p>
    <w:p w14:paraId="43E02B47" w14:textId="6663C0F0" w:rsidR="00D63D40" w:rsidRPr="00A31406" w:rsidRDefault="00D63D40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 xml:space="preserve">პაპასქირი თ., ევროპის და ამერიკის ქვეყნების უახლესი ისტორია, ნაკვეთი </w:t>
      </w:r>
      <w:r w:rsidRPr="00A31406">
        <w:rPr>
          <w:rFonts w:ascii="Sylfaen" w:hAnsi="Sylfaen"/>
          <w:sz w:val="24"/>
          <w:szCs w:val="24"/>
        </w:rPr>
        <w:t>I,</w:t>
      </w:r>
      <w:r w:rsidRPr="00A31406">
        <w:rPr>
          <w:rFonts w:ascii="Sylfaen" w:hAnsi="Sylfaen"/>
          <w:sz w:val="24"/>
          <w:szCs w:val="24"/>
          <w:lang w:val="ka-GE"/>
        </w:rPr>
        <w:t xml:space="preserve"> თბ., 2009.</w:t>
      </w:r>
    </w:p>
    <w:p w14:paraId="7B47A816" w14:textId="22D64AFE" w:rsidR="00734FAA" w:rsidRPr="00A31406" w:rsidRDefault="001148D9" w:rsidP="00734FAA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ტარლე ე., ნაპოლეონი, თბ., 1996.</w:t>
      </w:r>
    </w:p>
    <w:p w14:paraId="4DF72AFD" w14:textId="77777777" w:rsidR="008E60D5" w:rsidRPr="00A31406" w:rsidRDefault="001148D9" w:rsidP="008E60D5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ტიულარი ჟ., ნაპოლეონი. ერთი ცხოვრების საბედისწერო მომენტები, ფრანგულიდან თარგმნა მ. ბალავაძემ, თბ., 2012.</w:t>
      </w:r>
    </w:p>
    <w:p w14:paraId="72D70800" w14:textId="420BCA73" w:rsidR="005C6EBA" w:rsidRPr="00A31406" w:rsidRDefault="005C6EBA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ჩოჩია ვ., ბისმარკი და გერმანიის პრობლემა 1862-1882, თბ., 2011.</w:t>
      </w:r>
    </w:p>
    <w:p w14:paraId="015F8A79" w14:textId="7B47C62B" w:rsidR="005C6EBA" w:rsidRPr="00A31406" w:rsidRDefault="005C6EBA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>ჩოჩია ვ., გერმანია 1900-1914 წწ., თბ., 2014.</w:t>
      </w:r>
    </w:p>
    <w:p w14:paraId="5E37DA69" w14:textId="6FE6C5B0" w:rsidR="00D63D40" w:rsidRPr="00A31406" w:rsidRDefault="001148D9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 xml:space="preserve">ცისკარიშვილი დ., ნაპოლეონი, ტ. </w:t>
      </w:r>
      <w:r w:rsidRPr="00A31406">
        <w:rPr>
          <w:rFonts w:ascii="Sylfaen" w:hAnsi="Sylfaen"/>
          <w:sz w:val="24"/>
          <w:szCs w:val="24"/>
        </w:rPr>
        <w:t>I</w:t>
      </w:r>
      <w:r w:rsidRPr="00A31406">
        <w:rPr>
          <w:rFonts w:ascii="Sylfaen" w:hAnsi="Sylfaen"/>
          <w:sz w:val="24"/>
          <w:szCs w:val="24"/>
          <w:lang w:val="ka-GE"/>
        </w:rPr>
        <w:t>-</w:t>
      </w:r>
      <w:r w:rsidRPr="00A31406">
        <w:rPr>
          <w:rFonts w:ascii="Sylfaen" w:hAnsi="Sylfaen"/>
          <w:sz w:val="24"/>
          <w:szCs w:val="24"/>
        </w:rPr>
        <w:t>II</w:t>
      </w:r>
      <w:r w:rsidRPr="00A31406">
        <w:rPr>
          <w:rFonts w:ascii="Sylfaen" w:hAnsi="Sylfaen"/>
          <w:sz w:val="24"/>
          <w:szCs w:val="24"/>
          <w:lang w:val="ka-GE"/>
        </w:rPr>
        <w:t>, თბ., 1994-1997.</w:t>
      </w:r>
    </w:p>
    <w:p w14:paraId="033AEB01" w14:textId="66122C2E" w:rsidR="008E60D5" w:rsidRPr="00A31406" w:rsidRDefault="008E60D5" w:rsidP="008E60D5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ka-GE"/>
        </w:rPr>
        <w:t xml:space="preserve">ჭიღვარია ტ., კუბლაშვილი ჯ., ახალი ისტორია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ახალი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ისტორია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1815-1870: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ლექციების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კურსი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ევროპისა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და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ამერიკის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შეერთებული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შტატების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ახალი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დროის</w:t>
      </w:r>
      <w:r w:rsidRPr="00A31406">
        <w:rPr>
          <w:rFonts w:ascii="Sylfaen" w:hAnsi="Sylfaen" w:cs="Arial"/>
          <w:kern w:val="36"/>
          <w:sz w:val="24"/>
          <w:szCs w:val="24"/>
          <w:lang w:val="ka-GE" w:eastAsia="ka-GE"/>
        </w:rPr>
        <w:t xml:space="preserve"> </w:t>
      </w:r>
      <w:r w:rsidRPr="00A31406">
        <w:rPr>
          <w:rFonts w:ascii="Sylfaen" w:hAnsi="Sylfaen" w:cs="Sylfaen"/>
          <w:kern w:val="36"/>
          <w:sz w:val="24"/>
          <w:szCs w:val="24"/>
          <w:lang w:val="ka-GE" w:eastAsia="ka-GE"/>
        </w:rPr>
        <w:t>ისტორიაში, ქუთაისი, 1998.</w:t>
      </w:r>
    </w:p>
    <w:p w14:paraId="1820E2B1" w14:textId="77777777" w:rsidR="00D63D40" w:rsidRPr="00A31406" w:rsidRDefault="00D63D40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bookmarkStart w:id="1" w:name="_Hlk525148582"/>
      <w:r w:rsidRPr="00A31406">
        <w:rPr>
          <w:rFonts w:ascii="Sylfaen" w:hAnsi="Sylfaen"/>
          <w:sz w:val="24"/>
          <w:szCs w:val="24"/>
          <w:lang w:val="de-DE"/>
        </w:rPr>
        <w:t xml:space="preserve">Bracher K. D., </w:t>
      </w:r>
      <w:bookmarkEnd w:id="1"/>
      <w:r w:rsidRPr="00A31406">
        <w:rPr>
          <w:rFonts w:ascii="Sylfaen" w:hAnsi="Sylfaen" w:cs="Arial"/>
          <w:iCs/>
          <w:sz w:val="24"/>
          <w:szCs w:val="24"/>
          <w:lang w:val="ka-GE" w:eastAsia="ka-GE"/>
        </w:rPr>
        <w:t>Die Aufösung der Weimarer Republik: eine Studie zum Problem des Machtverfalls in der Demokratie</w:t>
      </w:r>
      <w:r w:rsidRPr="00A31406">
        <w:rPr>
          <w:rFonts w:ascii="Sylfaen" w:hAnsi="Sylfaen" w:cs="Arial"/>
          <w:iCs/>
          <w:sz w:val="24"/>
          <w:szCs w:val="24"/>
          <w:lang w:val="de-DE" w:eastAsia="ka-GE"/>
        </w:rPr>
        <w:t>, Stuttgart,</w:t>
      </w:r>
      <w:r w:rsidRPr="00A31406">
        <w:rPr>
          <w:rFonts w:ascii="Sylfaen" w:hAnsi="Sylfaen" w:cs="Arial"/>
          <w:sz w:val="24"/>
          <w:szCs w:val="24"/>
          <w:lang w:val="ka-GE" w:eastAsia="ka-GE"/>
        </w:rPr>
        <w:t> 1955.</w:t>
      </w:r>
    </w:p>
    <w:p w14:paraId="16C3EA51" w14:textId="4A1FF08A" w:rsidR="00D63D40" w:rsidRPr="00A31406" w:rsidRDefault="00D63D40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de-DE"/>
        </w:rPr>
        <w:lastRenderedPageBreak/>
        <w:t xml:space="preserve">Bracher K. D., </w:t>
      </w:r>
      <w:r w:rsidRPr="00A31406">
        <w:rPr>
          <w:rFonts w:ascii="Sylfaen" w:hAnsi="Sylfaen" w:cs="Arial"/>
          <w:iCs/>
          <w:sz w:val="24"/>
          <w:szCs w:val="24"/>
          <w:lang w:val="ka-GE" w:eastAsia="ka-GE"/>
        </w:rPr>
        <w:t>Deutschland zwischen Demokratie und Diktatur: Beiträge zur neueren Politik und Geschichte</w:t>
      </w:r>
      <w:r w:rsidRPr="00A31406">
        <w:rPr>
          <w:rFonts w:ascii="Sylfaen" w:hAnsi="Sylfaen" w:cs="Arial"/>
          <w:sz w:val="24"/>
          <w:szCs w:val="24"/>
          <w:lang w:val="ka-GE" w:eastAsia="ka-GE"/>
        </w:rPr>
        <w:t>, Scherz, Bern und München</w:t>
      </w:r>
      <w:r w:rsidRPr="00A31406">
        <w:rPr>
          <w:rFonts w:ascii="Sylfaen" w:hAnsi="Sylfaen" w:cs="Arial"/>
          <w:sz w:val="24"/>
          <w:szCs w:val="24"/>
          <w:lang w:val="de-DE" w:eastAsia="ka-GE"/>
        </w:rPr>
        <w:t xml:space="preserve">, </w:t>
      </w:r>
      <w:r w:rsidRPr="00A31406">
        <w:rPr>
          <w:rFonts w:ascii="Sylfaen" w:hAnsi="Sylfaen" w:cs="Arial"/>
          <w:sz w:val="24"/>
          <w:szCs w:val="24"/>
          <w:lang w:val="ka-GE" w:eastAsia="ka-GE"/>
        </w:rPr>
        <w:t>1964.</w:t>
      </w:r>
    </w:p>
    <w:p w14:paraId="5717CCFC" w14:textId="75879263" w:rsidR="005C6EBA" w:rsidRPr="00A31406" w:rsidRDefault="000B0301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ru-RU"/>
        </w:rPr>
        <w:t>Английская</w:t>
      </w:r>
      <w:r w:rsidR="005C6EBA" w:rsidRPr="00A31406">
        <w:rPr>
          <w:rFonts w:ascii="Sylfaen" w:hAnsi="Sylfaen"/>
          <w:sz w:val="24"/>
          <w:szCs w:val="24"/>
          <w:lang w:val="ru-RU"/>
        </w:rPr>
        <w:t xml:space="preserve"> буржуазная революция </w:t>
      </w:r>
      <w:r w:rsidR="005C6EBA" w:rsidRPr="00A31406">
        <w:rPr>
          <w:rFonts w:ascii="Sylfaen" w:hAnsi="Sylfaen"/>
          <w:sz w:val="24"/>
          <w:szCs w:val="24"/>
        </w:rPr>
        <w:t>XVII</w:t>
      </w:r>
      <w:r w:rsidR="005C6EBA" w:rsidRPr="00A31406">
        <w:rPr>
          <w:rFonts w:ascii="Sylfaen" w:hAnsi="Sylfaen"/>
          <w:sz w:val="24"/>
          <w:szCs w:val="24"/>
          <w:lang w:val="ru-RU"/>
        </w:rPr>
        <w:t xml:space="preserve"> века, тт. </w:t>
      </w:r>
      <w:r w:rsidR="005C6EBA" w:rsidRPr="00A31406">
        <w:rPr>
          <w:rFonts w:ascii="Sylfaen" w:hAnsi="Sylfaen"/>
          <w:sz w:val="24"/>
          <w:szCs w:val="24"/>
        </w:rPr>
        <w:t>I</w:t>
      </w:r>
      <w:r w:rsidR="005C6EBA" w:rsidRPr="00A31406">
        <w:rPr>
          <w:rFonts w:ascii="Sylfaen" w:hAnsi="Sylfaen"/>
          <w:sz w:val="24"/>
          <w:szCs w:val="24"/>
          <w:lang w:val="ka-GE"/>
        </w:rPr>
        <w:t>-</w:t>
      </w:r>
      <w:r w:rsidR="005C6EBA" w:rsidRPr="00A31406">
        <w:rPr>
          <w:rFonts w:ascii="Sylfaen" w:hAnsi="Sylfaen"/>
          <w:sz w:val="24"/>
          <w:szCs w:val="24"/>
        </w:rPr>
        <w:t>II</w:t>
      </w:r>
      <w:r w:rsidR="005C6EBA" w:rsidRPr="00A31406">
        <w:rPr>
          <w:rFonts w:ascii="Sylfaen" w:hAnsi="Sylfaen"/>
          <w:sz w:val="24"/>
          <w:szCs w:val="24"/>
          <w:lang w:val="ru-RU"/>
        </w:rPr>
        <w:t>, М., 1954.</w:t>
      </w:r>
    </w:p>
    <w:p w14:paraId="0D44608E" w14:textId="605278D6" w:rsidR="00563B57" w:rsidRPr="00A31406" w:rsidRDefault="00563B57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ru-RU"/>
        </w:rPr>
        <w:t xml:space="preserve">Версальский мирный договор, перевод с французского </w:t>
      </w:r>
      <w:r w:rsidR="000B0301" w:rsidRPr="00A31406">
        <w:rPr>
          <w:rFonts w:ascii="Sylfaen" w:hAnsi="Sylfaen"/>
          <w:sz w:val="24"/>
          <w:szCs w:val="24"/>
          <w:lang w:val="ru-RU"/>
        </w:rPr>
        <w:t>подлинника</w:t>
      </w:r>
      <w:r w:rsidRPr="00A31406">
        <w:rPr>
          <w:rFonts w:ascii="Sylfaen" w:hAnsi="Sylfaen"/>
          <w:sz w:val="24"/>
          <w:szCs w:val="24"/>
          <w:lang w:val="ru-RU"/>
        </w:rPr>
        <w:t>, под ред. проф</w:t>
      </w:r>
      <w:r w:rsidR="005C6EBA" w:rsidRPr="00A31406">
        <w:rPr>
          <w:rFonts w:ascii="Sylfaen" w:hAnsi="Sylfaen"/>
          <w:sz w:val="24"/>
          <w:szCs w:val="24"/>
          <w:lang w:val="ru-RU"/>
        </w:rPr>
        <w:t>. Ю. В. Ключникова, М., 1925.</w:t>
      </w:r>
      <w:r w:rsidRPr="00A31406">
        <w:rPr>
          <w:rFonts w:ascii="Sylfaen" w:hAnsi="Sylfaen"/>
          <w:sz w:val="24"/>
          <w:szCs w:val="24"/>
          <w:lang w:val="ru-RU"/>
        </w:rPr>
        <w:t xml:space="preserve"> </w:t>
      </w:r>
    </w:p>
    <w:p w14:paraId="01B4B064" w14:textId="003F08E1" w:rsidR="00BB3156" w:rsidRPr="00A31406" w:rsidRDefault="00BB3156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ru-RU"/>
        </w:rPr>
        <w:t>Дорпален А., Германия на заре фашизма, М., 2008.</w:t>
      </w:r>
    </w:p>
    <w:p w14:paraId="465BB7AC" w14:textId="1374C4F5" w:rsidR="00D63D40" w:rsidRPr="00A31406" w:rsidRDefault="00BB3156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ru-RU"/>
        </w:rPr>
        <w:t xml:space="preserve">История дипломатии, тт. </w:t>
      </w:r>
      <w:r w:rsidRPr="00A31406">
        <w:rPr>
          <w:rFonts w:ascii="Sylfaen" w:hAnsi="Sylfaen"/>
          <w:sz w:val="24"/>
          <w:szCs w:val="24"/>
        </w:rPr>
        <w:t>II</w:t>
      </w:r>
      <w:r w:rsidRPr="00A31406">
        <w:rPr>
          <w:rFonts w:ascii="Sylfaen" w:hAnsi="Sylfaen"/>
          <w:sz w:val="24"/>
          <w:szCs w:val="24"/>
          <w:lang w:val="ru-RU"/>
        </w:rPr>
        <w:t>-</w:t>
      </w:r>
      <w:r w:rsidRPr="00A31406">
        <w:rPr>
          <w:rFonts w:ascii="Sylfaen" w:hAnsi="Sylfaen"/>
          <w:sz w:val="24"/>
          <w:szCs w:val="24"/>
        </w:rPr>
        <w:t>III</w:t>
      </w:r>
      <w:r w:rsidRPr="00A31406">
        <w:rPr>
          <w:rFonts w:ascii="Sylfaen" w:hAnsi="Sylfaen"/>
          <w:sz w:val="24"/>
          <w:szCs w:val="24"/>
          <w:lang w:val="ru-RU"/>
        </w:rPr>
        <w:t>, под ред. В. П. Потемкина, М., 1941-1945.</w:t>
      </w:r>
    </w:p>
    <w:p w14:paraId="78DB3688" w14:textId="08239ECD" w:rsidR="00BB3156" w:rsidRPr="00A31406" w:rsidRDefault="00BB3156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ru-RU"/>
        </w:rPr>
        <w:t xml:space="preserve">Патрушев А. И., </w:t>
      </w:r>
      <w:r w:rsidR="00563B57" w:rsidRPr="00A31406">
        <w:rPr>
          <w:rFonts w:ascii="Sylfaen" w:hAnsi="Sylfaen"/>
          <w:sz w:val="24"/>
          <w:szCs w:val="24"/>
          <w:lang w:val="ru-RU"/>
        </w:rPr>
        <w:t xml:space="preserve">Германия в </w:t>
      </w:r>
      <w:r w:rsidR="00563B57" w:rsidRPr="00A31406">
        <w:rPr>
          <w:rFonts w:ascii="Sylfaen" w:hAnsi="Sylfaen"/>
          <w:sz w:val="24"/>
          <w:szCs w:val="24"/>
        </w:rPr>
        <w:t>XX</w:t>
      </w:r>
      <w:r w:rsidR="00563B57" w:rsidRPr="00A31406">
        <w:rPr>
          <w:rFonts w:ascii="Sylfaen" w:hAnsi="Sylfaen"/>
          <w:sz w:val="24"/>
          <w:szCs w:val="24"/>
          <w:lang w:val="ru-RU"/>
        </w:rPr>
        <w:t xml:space="preserve"> веке, М., 2004.</w:t>
      </w:r>
    </w:p>
    <w:p w14:paraId="598FE488" w14:textId="4984B96B" w:rsidR="00563B57" w:rsidRPr="006573D5" w:rsidRDefault="005C6EBA" w:rsidP="00D63D40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Sylfaen" w:hAnsi="Sylfaen"/>
          <w:sz w:val="24"/>
          <w:szCs w:val="24"/>
          <w:lang w:val="ka-GE"/>
        </w:rPr>
      </w:pPr>
      <w:r w:rsidRPr="00A31406">
        <w:rPr>
          <w:rFonts w:ascii="Sylfaen" w:hAnsi="Sylfaen"/>
          <w:sz w:val="24"/>
          <w:szCs w:val="24"/>
          <w:lang w:val="ru-RU"/>
        </w:rPr>
        <w:t>Трухановский В. Г., Новейшая история Англии, М., 1958.</w:t>
      </w:r>
    </w:p>
    <w:p w14:paraId="03CA0BBA" w14:textId="77777777" w:rsidR="006573D5" w:rsidRPr="006573D5" w:rsidRDefault="006573D5" w:rsidP="006573D5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077C41B4" w14:textId="47F7B0BE" w:rsidR="00D63D40" w:rsidRPr="006573D5" w:rsidRDefault="006B2BDB" w:rsidP="006B2BDB">
      <w:pPr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6573D5">
        <w:rPr>
          <w:rFonts w:ascii="Sylfaen" w:hAnsi="Sylfaen"/>
          <w:b/>
          <w:bCs/>
          <w:sz w:val="24"/>
          <w:szCs w:val="24"/>
          <w:lang w:val="ka-GE"/>
        </w:rPr>
        <w:t>ნაშრომის შეფასების სისტემა</w:t>
      </w:r>
    </w:p>
    <w:p w14:paraId="04445141" w14:textId="3C561CB3" w:rsidR="006B2BDB" w:rsidRDefault="006B2BDB" w:rsidP="006B2BDB">
      <w:pPr>
        <w:spacing w:line="360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6B2BDB">
        <w:rPr>
          <w:rFonts w:ascii="Sylfaen" w:hAnsi="Sylfaen"/>
          <w:sz w:val="24"/>
          <w:szCs w:val="24"/>
          <w:lang w:val="ka-GE"/>
        </w:rPr>
        <w:t xml:space="preserve">საგამოცდო ბილეთში შევა ორი საკითხი. </w:t>
      </w:r>
      <w:r w:rsidRPr="006B2BDB">
        <w:rPr>
          <w:rFonts w:ascii="Sylfaen" w:hAnsi="Sylfaen"/>
          <w:bCs/>
          <w:sz w:val="24"/>
          <w:szCs w:val="24"/>
          <w:lang w:val="ka-GE"/>
        </w:rPr>
        <w:t xml:space="preserve">პირველადი შეფასება მოხდება 10 ბალიანი სისტემით, რომელიც ქვემოთ მოყვანილი ფორმულით გადაყვანილი იქნება </w:t>
      </w:r>
      <w:r>
        <w:rPr>
          <w:rFonts w:ascii="Sylfaen" w:hAnsi="Sylfaen"/>
          <w:bCs/>
          <w:sz w:val="24"/>
          <w:szCs w:val="24"/>
          <w:lang w:val="ka-GE"/>
        </w:rPr>
        <w:t>10</w:t>
      </w:r>
      <w:r w:rsidRPr="006B2BDB">
        <w:rPr>
          <w:rFonts w:ascii="Sylfaen" w:hAnsi="Sylfaen"/>
          <w:bCs/>
          <w:sz w:val="24"/>
          <w:szCs w:val="24"/>
          <w:lang w:val="ka-GE"/>
        </w:rPr>
        <w:t>0  ქულიან შეფასებაში.</w:t>
      </w:r>
    </w:p>
    <w:p w14:paraId="325C0ED7" w14:textId="1A5AA721" w:rsidR="006573D5" w:rsidRPr="00C12DC3" w:rsidRDefault="006573D5" w:rsidP="006573D5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>წერილობითი სახით შესრულებული საგამოცდო საკითხის ათბალიანი სისტემით შეფასების კრიტერიუმები:</w:t>
      </w:r>
    </w:p>
    <w:p w14:paraId="22CA5077" w14:textId="77777777" w:rsidR="006573D5" w:rsidRPr="006573D5" w:rsidRDefault="006573D5" w:rsidP="006573D5">
      <w:pPr>
        <w:spacing w:after="0" w:line="240" w:lineRule="auto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5FE4AD44" w14:textId="72E6E737" w:rsidR="006573D5" w:rsidRPr="00C12DC3" w:rsidRDefault="006573D5" w:rsidP="006573D5">
      <w:pPr>
        <w:spacing w:after="0" w:line="360" w:lineRule="auto"/>
        <w:ind w:left="993" w:hanging="993"/>
        <w:jc w:val="both"/>
        <w:rPr>
          <w:rFonts w:ascii="Sylfaen" w:hAnsi="Sylfaen"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 xml:space="preserve">10 ქულა  - </w:t>
      </w:r>
      <w:bookmarkStart w:id="2" w:name="_Hlk112327629"/>
      <w:r w:rsidRPr="00C12DC3">
        <w:rPr>
          <w:rFonts w:ascii="Sylfaen" w:hAnsi="Sylfaen"/>
          <w:sz w:val="20"/>
          <w:szCs w:val="20"/>
          <w:lang w:val="ka-GE"/>
        </w:rPr>
        <w:t>სტუდენტი</w:t>
      </w:r>
      <w:bookmarkEnd w:id="2"/>
      <w:r w:rsidRPr="00C12DC3">
        <w:rPr>
          <w:rFonts w:ascii="Sylfaen" w:hAnsi="Sylfaen"/>
          <w:sz w:val="20"/>
          <w:szCs w:val="20"/>
          <w:lang w:val="pt-BR"/>
        </w:rPr>
        <w:t xml:space="preserve"> ამჟღავნ</w:t>
      </w:r>
      <w:r w:rsidRPr="00C12DC3">
        <w:rPr>
          <w:rFonts w:ascii="Sylfaen" w:hAnsi="Sylfaen"/>
          <w:sz w:val="20"/>
          <w:szCs w:val="20"/>
          <w:lang w:val="ka-GE"/>
        </w:rPr>
        <w:t>ებს საგამოცდო საკითხის</w:t>
      </w:r>
      <w:r w:rsidRPr="00C12DC3">
        <w:rPr>
          <w:rFonts w:ascii="Sylfaen" w:hAnsi="Sylfaen"/>
          <w:sz w:val="20"/>
          <w:szCs w:val="20"/>
          <w:lang w:val="pt-BR"/>
        </w:rPr>
        <w:t xml:space="preserve"> ყოველმხრივ, სისტემურ და ღრმა ცოდნა</w:t>
      </w:r>
      <w:r w:rsidRPr="00C12DC3">
        <w:rPr>
          <w:rFonts w:ascii="Sylfaen" w:hAnsi="Sylfaen"/>
          <w:sz w:val="20"/>
          <w:szCs w:val="20"/>
          <w:lang w:val="ka-GE"/>
        </w:rPr>
        <w:t>ს</w:t>
      </w:r>
      <w:r w:rsidRPr="00C12DC3">
        <w:rPr>
          <w:rFonts w:ascii="Sylfaen" w:hAnsi="Sylfaen"/>
          <w:sz w:val="20"/>
          <w:szCs w:val="20"/>
          <w:lang w:val="pt-BR"/>
        </w:rPr>
        <w:t>.</w:t>
      </w:r>
      <w:r w:rsidRPr="00C12DC3">
        <w:rPr>
          <w:rFonts w:ascii="Sylfaen" w:hAnsi="Sylfaen"/>
          <w:sz w:val="20"/>
          <w:szCs w:val="20"/>
          <w:lang w:val="ka-GE"/>
        </w:rPr>
        <w:t xml:space="preserve"> ღრმად და საფუძვლიანად აქვს ათვისებული ლიტერატურა. ზუსტად იყენებს მეცნიერულ ტერმინოლოგიას და ავლენს ანალიტიკურ უნარს.</w:t>
      </w:r>
    </w:p>
    <w:p w14:paraId="62D8002A" w14:textId="15429741" w:rsidR="006573D5" w:rsidRPr="00C12DC3" w:rsidRDefault="006573D5" w:rsidP="006573D5">
      <w:pPr>
        <w:spacing w:after="0" w:line="360" w:lineRule="auto"/>
        <w:ind w:left="993" w:hanging="993"/>
        <w:jc w:val="both"/>
        <w:rPr>
          <w:rFonts w:ascii="Sylfaen" w:hAnsi="Sylfaen"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>9 ქულა</w:t>
      </w:r>
      <w:r w:rsidRPr="00C12DC3">
        <w:rPr>
          <w:rFonts w:ascii="Sylfaen" w:hAnsi="Sylfaen"/>
          <w:sz w:val="20"/>
          <w:szCs w:val="20"/>
          <w:lang w:val="ka-GE"/>
        </w:rPr>
        <w:t xml:space="preserve"> - </w:t>
      </w:r>
      <w:r w:rsidR="00DC7232" w:rsidRPr="00C12DC3">
        <w:rPr>
          <w:rFonts w:ascii="Sylfaen" w:hAnsi="Sylfaen"/>
          <w:sz w:val="20"/>
          <w:szCs w:val="20"/>
          <w:lang w:val="ka-GE"/>
        </w:rPr>
        <w:t>სტუდენტი</w:t>
      </w:r>
      <w:r w:rsidRPr="00C12DC3">
        <w:rPr>
          <w:rFonts w:ascii="Sylfaen" w:hAnsi="Sylfaen"/>
          <w:sz w:val="20"/>
          <w:szCs w:val="20"/>
          <w:lang w:val="pt-BR"/>
        </w:rPr>
        <w:t xml:space="preserve"> ამჟღავნ</w:t>
      </w:r>
      <w:r w:rsidRPr="00C12DC3">
        <w:rPr>
          <w:rFonts w:ascii="Sylfaen" w:hAnsi="Sylfaen"/>
          <w:sz w:val="20"/>
          <w:szCs w:val="20"/>
          <w:lang w:val="ka-GE"/>
        </w:rPr>
        <w:t>ებს საგამოცდო საკითხის</w:t>
      </w:r>
      <w:r w:rsidRPr="00C12DC3">
        <w:rPr>
          <w:rFonts w:ascii="Sylfaen" w:hAnsi="Sylfaen"/>
          <w:sz w:val="20"/>
          <w:szCs w:val="20"/>
          <w:lang w:val="pt-BR"/>
        </w:rPr>
        <w:t xml:space="preserve"> ყოველმხრივ, სისტემურ და ღრმა ცოდნა</w:t>
      </w:r>
      <w:r w:rsidRPr="00C12DC3">
        <w:rPr>
          <w:rFonts w:ascii="Sylfaen" w:hAnsi="Sylfaen"/>
          <w:sz w:val="20"/>
          <w:szCs w:val="20"/>
          <w:lang w:val="ka-GE"/>
        </w:rPr>
        <w:t>ს</w:t>
      </w:r>
      <w:r w:rsidRPr="00C12DC3">
        <w:rPr>
          <w:rFonts w:ascii="Sylfaen" w:hAnsi="Sylfaen"/>
          <w:sz w:val="20"/>
          <w:szCs w:val="20"/>
          <w:lang w:val="pt-BR"/>
        </w:rPr>
        <w:t xml:space="preserve">. </w:t>
      </w:r>
      <w:r w:rsidRPr="00C12DC3">
        <w:rPr>
          <w:rFonts w:ascii="Sylfaen" w:hAnsi="Sylfaen"/>
          <w:sz w:val="20"/>
          <w:szCs w:val="20"/>
          <w:lang w:val="ka-GE"/>
        </w:rPr>
        <w:t>საფუძვლიანად აქვს ათვისებული</w:t>
      </w:r>
      <w:r w:rsidR="00DC7232" w:rsidRPr="00C12DC3">
        <w:rPr>
          <w:rFonts w:ascii="Sylfaen" w:hAnsi="Sylfaen"/>
          <w:sz w:val="20"/>
          <w:szCs w:val="20"/>
          <w:lang w:val="ka-GE"/>
        </w:rPr>
        <w:t xml:space="preserve"> </w:t>
      </w:r>
      <w:r w:rsidRPr="00C12DC3">
        <w:rPr>
          <w:rFonts w:ascii="Sylfaen" w:hAnsi="Sylfaen"/>
          <w:sz w:val="20"/>
          <w:szCs w:val="20"/>
          <w:lang w:val="ka-GE"/>
        </w:rPr>
        <w:t xml:space="preserve">ლიტერატურა, </w:t>
      </w:r>
      <w:r w:rsidR="00DC7232" w:rsidRPr="00C12DC3">
        <w:rPr>
          <w:rFonts w:ascii="Sylfaen" w:hAnsi="Sylfaen"/>
          <w:sz w:val="20"/>
          <w:szCs w:val="20"/>
          <w:lang w:val="ka-GE"/>
        </w:rPr>
        <w:t>უშვებს</w:t>
      </w:r>
      <w:r w:rsidRPr="00C12DC3">
        <w:rPr>
          <w:rFonts w:ascii="Sylfaen" w:hAnsi="Sylfaen"/>
          <w:sz w:val="20"/>
          <w:szCs w:val="20"/>
          <w:lang w:val="ka-GE"/>
        </w:rPr>
        <w:t xml:space="preserve"> უმნიშვნელო შეცდომებ</w:t>
      </w:r>
      <w:r w:rsidR="00DC7232" w:rsidRPr="00C12DC3">
        <w:rPr>
          <w:rFonts w:ascii="Sylfaen" w:hAnsi="Sylfaen"/>
          <w:sz w:val="20"/>
          <w:szCs w:val="20"/>
          <w:lang w:val="ka-GE"/>
        </w:rPr>
        <w:t>ს</w:t>
      </w:r>
      <w:r w:rsidRPr="00C12DC3">
        <w:rPr>
          <w:rFonts w:ascii="Sylfaen" w:hAnsi="Sylfaen"/>
          <w:sz w:val="20"/>
          <w:szCs w:val="20"/>
          <w:lang w:val="ka-GE"/>
        </w:rPr>
        <w:t>.  არსებით მახასიათებელს გამოყოფს მეორეხარისხოვნისაგან და ზუსტად იყენებს მეცნიერულ ტერმინოლოგიას.</w:t>
      </w:r>
    </w:p>
    <w:p w14:paraId="138B2BC5" w14:textId="384B6341" w:rsidR="006573D5" w:rsidRPr="00C12DC3" w:rsidRDefault="006573D5" w:rsidP="00DC7232">
      <w:pPr>
        <w:spacing w:after="0" w:line="360" w:lineRule="auto"/>
        <w:ind w:left="993" w:hanging="993"/>
        <w:jc w:val="both"/>
        <w:rPr>
          <w:rFonts w:ascii="Sylfaen" w:hAnsi="Sylfaen"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>8 ქულა</w:t>
      </w:r>
      <w:r w:rsidRPr="00C12DC3">
        <w:rPr>
          <w:rFonts w:ascii="Sylfaen" w:hAnsi="Sylfaen"/>
          <w:sz w:val="20"/>
          <w:szCs w:val="20"/>
          <w:lang w:val="ka-GE"/>
        </w:rPr>
        <w:t xml:space="preserve"> -  სტუდენტი </w:t>
      </w:r>
      <w:r w:rsidRPr="00C12DC3">
        <w:rPr>
          <w:rFonts w:ascii="Sylfaen" w:hAnsi="Sylfaen"/>
          <w:sz w:val="20"/>
          <w:szCs w:val="20"/>
          <w:lang w:val="pt-BR"/>
        </w:rPr>
        <w:t>ამჟღავნ</w:t>
      </w:r>
      <w:r w:rsidRPr="00C12DC3">
        <w:rPr>
          <w:rFonts w:ascii="Sylfaen" w:hAnsi="Sylfaen"/>
          <w:sz w:val="20"/>
          <w:szCs w:val="20"/>
          <w:lang w:val="ka-GE"/>
        </w:rPr>
        <w:t>ებს საგამოცდო საკითხის</w:t>
      </w:r>
      <w:r w:rsidRPr="00C12DC3">
        <w:rPr>
          <w:rFonts w:ascii="Sylfaen" w:hAnsi="Sylfaen"/>
          <w:sz w:val="20"/>
          <w:szCs w:val="20"/>
          <w:lang w:val="pt-BR"/>
        </w:rPr>
        <w:t xml:space="preserve"> ღრმა ცოდნა</w:t>
      </w:r>
      <w:r w:rsidRPr="00C12DC3">
        <w:rPr>
          <w:rFonts w:ascii="Sylfaen" w:hAnsi="Sylfaen"/>
          <w:sz w:val="20"/>
          <w:szCs w:val="20"/>
          <w:lang w:val="ka-GE"/>
        </w:rPr>
        <w:t>ს</w:t>
      </w:r>
      <w:r w:rsidR="00C12DC3" w:rsidRPr="00C12DC3">
        <w:rPr>
          <w:rFonts w:ascii="Sylfaen" w:hAnsi="Sylfaen"/>
          <w:sz w:val="20"/>
          <w:szCs w:val="20"/>
          <w:lang w:val="ka-GE"/>
        </w:rPr>
        <w:t>.</w:t>
      </w:r>
      <w:r w:rsidRPr="00C12DC3">
        <w:rPr>
          <w:rFonts w:ascii="Sylfaen" w:hAnsi="Sylfaen"/>
          <w:sz w:val="20"/>
          <w:szCs w:val="20"/>
          <w:lang w:val="ka-GE"/>
        </w:rPr>
        <w:t xml:space="preserve"> არ უშვებს არსებითი ხასიათის შეცდომებს;</w:t>
      </w:r>
    </w:p>
    <w:p w14:paraId="5D1AD63E" w14:textId="0441529C" w:rsidR="006573D5" w:rsidRPr="00C12DC3" w:rsidRDefault="006573D5" w:rsidP="00DC7232">
      <w:pPr>
        <w:spacing w:after="0" w:line="360" w:lineRule="auto"/>
        <w:ind w:left="993" w:hanging="993"/>
        <w:jc w:val="both"/>
        <w:rPr>
          <w:rFonts w:ascii="Sylfaen" w:hAnsi="Sylfaen"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>7 ქულა</w:t>
      </w:r>
      <w:r w:rsidRPr="00C12DC3">
        <w:rPr>
          <w:rFonts w:ascii="Sylfaen" w:hAnsi="Sylfaen"/>
          <w:sz w:val="20"/>
          <w:szCs w:val="20"/>
          <w:lang w:val="ka-GE"/>
        </w:rPr>
        <w:t xml:space="preserve"> -  სტუდენტი</w:t>
      </w:r>
      <w:r w:rsidRPr="00C12DC3">
        <w:rPr>
          <w:rFonts w:ascii="Sylfaen" w:hAnsi="Sylfaen"/>
          <w:sz w:val="20"/>
          <w:szCs w:val="20"/>
          <w:lang w:val="pt-BR"/>
        </w:rPr>
        <w:t xml:space="preserve"> ამჟღავნ</w:t>
      </w:r>
      <w:r w:rsidRPr="00C12DC3">
        <w:rPr>
          <w:rFonts w:ascii="Sylfaen" w:hAnsi="Sylfaen"/>
          <w:sz w:val="20"/>
          <w:szCs w:val="20"/>
          <w:lang w:val="ka-GE"/>
        </w:rPr>
        <w:t>ებს</w:t>
      </w:r>
      <w:r w:rsidRPr="00C12DC3">
        <w:rPr>
          <w:rFonts w:ascii="Sylfaen" w:hAnsi="Sylfaen"/>
          <w:sz w:val="20"/>
          <w:szCs w:val="20"/>
          <w:lang w:val="pt-BR"/>
        </w:rPr>
        <w:t xml:space="preserve"> სა</w:t>
      </w:r>
      <w:r w:rsidRPr="00C12DC3">
        <w:rPr>
          <w:rFonts w:ascii="Sylfaen" w:hAnsi="Sylfaen"/>
          <w:sz w:val="20"/>
          <w:szCs w:val="20"/>
          <w:lang w:val="ka-GE"/>
        </w:rPr>
        <w:t>კითხ</w:t>
      </w:r>
      <w:r w:rsidRPr="00C12DC3">
        <w:rPr>
          <w:rFonts w:ascii="Sylfaen" w:hAnsi="Sylfaen"/>
          <w:sz w:val="20"/>
          <w:szCs w:val="20"/>
          <w:lang w:val="pt-BR"/>
        </w:rPr>
        <w:t>ის  ცოდნა</w:t>
      </w:r>
      <w:r w:rsidRPr="00C12DC3">
        <w:rPr>
          <w:rFonts w:ascii="Sylfaen" w:hAnsi="Sylfaen"/>
          <w:sz w:val="20"/>
          <w:szCs w:val="20"/>
          <w:lang w:val="ka-GE"/>
        </w:rPr>
        <w:t>ს, ფლობს</w:t>
      </w:r>
      <w:r w:rsidR="00C12DC3" w:rsidRPr="00C12DC3">
        <w:rPr>
          <w:rFonts w:ascii="Sylfaen" w:hAnsi="Sylfaen"/>
          <w:sz w:val="20"/>
          <w:szCs w:val="20"/>
          <w:lang w:val="ka-GE"/>
        </w:rPr>
        <w:t xml:space="preserve"> </w:t>
      </w:r>
      <w:r w:rsidRPr="00C12DC3">
        <w:rPr>
          <w:rFonts w:ascii="Sylfaen" w:hAnsi="Sylfaen"/>
          <w:sz w:val="20"/>
          <w:szCs w:val="20"/>
          <w:lang w:val="ka-GE"/>
        </w:rPr>
        <w:t>ლიტერატურას, მაგრამ უშვებს შეცდომებს ტერმინოლოგიაში.</w:t>
      </w:r>
    </w:p>
    <w:p w14:paraId="6999F2C5" w14:textId="77777777" w:rsidR="006573D5" w:rsidRPr="00C12DC3" w:rsidRDefault="006573D5" w:rsidP="00DC7232">
      <w:pPr>
        <w:spacing w:after="0" w:line="360" w:lineRule="auto"/>
        <w:ind w:left="1276" w:hanging="1276"/>
        <w:jc w:val="both"/>
        <w:rPr>
          <w:rFonts w:ascii="Sylfaen" w:hAnsi="Sylfaen"/>
          <w:b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>6 ქულა</w:t>
      </w:r>
      <w:r w:rsidRPr="00C12DC3">
        <w:rPr>
          <w:rFonts w:ascii="Sylfaen" w:hAnsi="Sylfaen"/>
          <w:sz w:val="20"/>
          <w:szCs w:val="20"/>
          <w:lang w:val="ka-GE"/>
        </w:rPr>
        <w:t xml:space="preserve"> - საკითხი დამაკმაყოფილებლად არის გადმოცემული; ტერმინოლოგია მცდარია. სტუდენტი</w:t>
      </w:r>
      <w:r w:rsidRPr="00C12DC3">
        <w:rPr>
          <w:rFonts w:ascii="Sylfaen" w:hAnsi="Sylfaen"/>
          <w:sz w:val="20"/>
          <w:szCs w:val="20"/>
          <w:lang w:val="pt-BR"/>
        </w:rPr>
        <w:t xml:space="preserve"> ამჟღავნ</w:t>
      </w:r>
      <w:r w:rsidRPr="00C12DC3">
        <w:rPr>
          <w:rFonts w:ascii="Sylfaen" w:hAnsi="Sylfaen"/>
          <w:sz w:val="20"/>
          <w:szCs w:val="20"/>
          <w:lang w:val="ka-GE"/>
        </w:rPr>
        <w:t>ებს</w:t>
      </w:r>
      <w:r w:rsidRPr="00C12DC3">
        <w:rPr>
          <w:rFonts w:ascii="Sylfaen" w:hAnsi="Sylfaen"/>
          <w:sz w:val="20"/>
          <w:szCs w:val="20"/>
          <w:lang w:val="pt-BR"/>
        </w:rPr>
        <w:t xml:space="preserve"> სა</w:t>
      </w:r>
      <w:r w:rsidRPr="00C12DC3">
        <w:rPr>
          <w:rFonts w:ascii="Sylfaen" w:hAnsi="Sylfaen"/>
          <w:sz w:val="20"/>
          <w:szCs w:val="20"/>
          <w:lang w:val="ka-GE"/>
        </w:rPr>
        <w:t>კითხ</w:t>
      </w:r>
      <w:r w:rsidRPr="00C12DC3">
        <w:rPr>
          <w:rFonts w:ascii="Sylfaen" w:hAnsi="Sylfaen"/>
          <w:sz w:val="20"/>
          <w:szCs w:val="20"/>
          <w:lang w:val="pt-BR"/>
        </w:rPr>
        <w:t>ის ცოდნა</w:t>
      </w:r>
      <w:r w:rsidRPr="00C12DC3">
        <w:rPr>
          <w:rFonts w:ascii="Sylfaen" w:hAnsi="Sylfaen"/>
          <w:sz w:val="20"/>
          <w:szCs w:val="20"/>
          <w:lang w:val="ka-GE"/>
        </w:rPr>
        <w:t>ს</w:t>
      </w:r>
      <w:r w:rsidRPr="00C12DC3">
        <w:rPr>
          <w:rFonts w:ascii="Sylfaen" w:hAnsi="Sylfaen"/>
          <w:sz w:val="20"/>
          <w:szCs w:val="20"/>
          <w:lang w:val="pt-BR"/>
        </w:rPr>
        <w:t xml:space="preserve"> იმ მოცულობით, რაც საკმარისია შემდგომში სწავლისა</w:t>
      </w:r>
      <w:r w:rsidRPr="00C12DC3">
        <w:rPr>
          <w:rFonts w:ascii="Sylfaen" w:hAnsi="Sylfaen"/>
          <w:sz w:val="20"/>
          <w:szCs w:val="20"/>
          <w:lang w:val="ka-GE"/>
        </w:rPr>
        <w:t>თვის</w:t>
      </w:r>
      <w:r w:rsidRPr="00C12DC3">
        <w:rPr>
          <w:rFonts w:ascii="Sylfaen" w:hAnsi="Sylfaen"/>
          <w:sz w:val="20"/>
          <w:szCs w:val="20"/>
          <w:lang w:val="pt-BR"/>
        </w:rPr>
        <w:t>;</w:t>
      </w:r>
    </w:p>
    <w:p w14:paraId="52035F22" w14:textId="590AE963" w:rsidR="006573D5" w:rsidRPr="00C12DC3" w:rsidRDefault="006573D5" w:rsidP="00DC7232">
      <w:pPr>
        <w:spacing w:after="0" w:line="360" w:lineRule="auto"/>
        <w:ind w:left="1134" w:hanging="1134"/>
        <w:jc w:val="both"/>
        <w:rPr>
          <w:rFonts w:ascii="Sylfaen" w:hAnsi="Sylfaen"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lastRenderedPageBreak/>
        <w:t>5 ქულა</w:t>
      </w:r>
      <w:r w:rsidRPr="00C12DC3">
        <w:rPr>
          <w:rFonts w:ascii="Sylfaen" w:hAnsi="Sylfaen"/>
          <w:sz w:val="20"/>
          <w:szCs w:val="20"/>
          <w:lang w:val="ka-GE"/>
        </w:rPr>
        <w:t xml:space="preserve">  -  სტუდენტს არასაკმარისად აქვს ათვისებული ლიტერატურა, </w:t>
      </w:r>
      <w:r w:rsidRPr="00C12DC3">
        <w:rPr>
          <w:rFonts w:ascii="Sylfaen" w:hAnsi="Sylfaen"/>
          <w:sz w:val="20"/>
          <w:szCs w:val="20"/>
          <w:lang w:val="pt-BR"/>
        </w:rPr>
        <w:t>ამჟღავნ</w:t>
      </w:r>
      <w:r w:rsidRPr="00C12DC3">
        <w:rPr>
          <w:rFonts w:ascii="Sylfaen" w:hAnsi="Sylfaen"/>
          <w:sz w:val="20"/>
          <w:szCs w:val="20"/>
          <w:lang w:val="ka-GE"/>
        </w:rPr>
        <w:t>ებს</w:t>
      </w:r>
      <w:r w:rsidRPr="00C12DC3">
        <w:rPr>
          <w:rFonts w:ascii="Sylfaen" w:hAnsi="Sylfaen"/>
          <w:sz w:val="20"/>
          <w:szCs w:val="20"/>
          <w:lang w:val="pt-BR"/>
        </w:rPr>
        <w:t xml:space="preserve"> სა</w:t>
      </w:r>
      <w:r w:rsidRPr="00C12DC3">
        <w:rPr>
          <w:rFonts w:ascii="Sylfaen" w:hAnsi="Sylfaen"/>
          <w:sz w:val="20"/>
          <w:szCs w:val="20"/>
          <w:lang w:val="ka-GE"/>
        </w:rPr>
        <w:t>კითხ</w:t>
      </w:r>
      <w:r w:rsidRPr="00C12DC3">
        <w:rPr>
          <w:rFonts w:ascii="Sylfaen" w:hAnsi="Sylfaen"/>
          <w:sz w:val="20"/>
          <w:szCs w:val="20"/>
          <w:lang w:val="pt-BR"/>
        </w:rPr>
        <w:t>ის არასრულყოფილ ცოდნა</w:t>
      </w:r>
      <w:r w:rsidRPr="00C12DC3">
        <w:rPr>
          <w:rFonts w:ascii="Sylfaen" w:hAnsi="Sylfaen"/>
          <w:sz w:val="20"/>
          <w:szCs w:val="20"/>
          <w:lang w:val="ka-GE"/>
        </w:rPr>
        <w:t>ს. ტერმინოლოგია მცდარია.</w:t>
      </w:r>
    </w:p>
    <w:p w14:paraId="666586F2" w14:textId="29C48E67" w:rsidR="006573D5" w:rsidRPr="00C12DC3" w:rsidRDefault="006573D5" w:rsidP="00DC7232">
      <w:pPr>
        <w:spacing w:after="0" w:line="360" w:lineRule="auto"/>
        <w:ind w:left="993" w:hanging="993"/>
        <w:jc w:val="both"/>
        <w:rPr>
          <w:rFonts w:ascii="Sylfaen" w:hAnsi="Sylfaen"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>4 ქულა</w:t>
      </w:r>
      <w:r w:rsidRPr="00C12DC3">
        <w:rPr>
          <w:rFonts w:ascii="Sylfaen" w:hAnsi="Sylfaen"/>
          <w:sz w:val="20"/>
          <w:szCs w:val="20"/>
          <w:lang w:val="ka-GE"/>
        </w:rPr>
        <w:t xml:space="preserve"> -სტუდენტმა</w:t>
      </w:r>
      <w:r w:rsidRPr="00C12DC3">
        <w:rPr>
          <w:rFonts w:ascii="Sylfaen" w:hAnsi="Sylfaen"/>
          <w:sz w:val="20"/>
          <w:szCs w:val="20"/>
          <w:lang w:val="pt-BR"/>
        </w:rPr>
        <w:t xml:space="preserve"> თავი </w:t>
      </w:r>
      <w:r w:rsidRPr="00C12DC3">
        <w:rPr>
          <w:rFonts w:ascii="Sylfaen" w:hAnsi="Sylfaen"/>
          <w:sz w:val="20"/>
          <w:szCs w:val="20"/>
          <w:lang w:val="ka-GE"/>
        </w:rPr>
        <w:t xml:space="preserve">ვერ </w:t>
      </w:r>
      <w:r w:rsidRPr="00C12DC3">
        <w:rPr>
          <w:rFonts w:ascii="Sylfaen" w:hAnsi="Sylfaen"/>
          <w:sz w:val="20"/>
          <w:szCs w:val="20"/>
          <w:lang w:val="pt-BR"/>
        </w:rPr>
        <w:t xml:space="preserve">გაართვა </w:t>
      </w:r>
      <w:r w:rsidRPr="00C12DC3">
        <w:rPr>
          <w:rFonts w:ascii="Sylfaen" w:hAnsi="Sylfaen"/>
          <w:sz w:val="20"/>
          <w:szCs w:val="20"/>
          <w:lang w:val="ka-GE"/>
        </w:rPr>
        <w:t>საკითხით გათვალისწინებული მასალის ნახევარსაც კი და უშვებს რამდენიმე არსებით შეცდომას.</w:t>
      </w:r>
    </w:p>
    <w:p w14:paraId="5FF6EBD2" w14:textId="77777777" w:rsidR="006573D5" w:rsidRPr="00C12DC3" w:rsidRDefault="006573D5" w:rsidP="00DC7232">
      <w:pPr>
        <w:spacing w:after="0" w:line="360" w:lineRule="auto"/>
        <w:ind w:left="993" w:hanging="993"/>
        <w:jc w:val="both"/>
        <w:rPr>
          <w:rFonts w:ascii="Sylfaen" w:hAnsi="Sylfaen"/>
          <w:b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>3 ქულა</w:t>
      </w:r>
      <w:r w:rsidRPr="00C12DC3">
        <w:rPr>
          <w:rFonts w:ascii="Sylfaen" w:hAnsi="Sylfaen"/>
          <w:sz w:val="20"/>
          <w:szCs w:val="20"/>
          <w:lang w:val="ka-GE"/>
        </w:rPr>
        <w:t xml:space="preserve"> - სტუდენტს საკითხზე აქვს ზოგადი წარმოდგენა, მაგრამ ვერ ახდენს ფრაგმენტების ერთმანეთთან დაკავშირებას.  </w:t>
      </w:r>
    </w:p>
    <w:p w14:paraId="1EC1C570" w14:textId="77777777" w:rsidR="006573D5" w:rsidRPr="00C12DC3" w:rsidRDefault="006573D5" w:rsidP="006573D5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 xml:space="preserve">2 ქულა -  </w:t>
      </w:r>
      <w:r w:rsidRPr="00C12DC3">
        <w:rPr>
          <w:rFonts w:ascii="Sylfaen" w:hAnsi="Sylfaen"/>
          <w:sz w:val="20"/>
          <w:szCs w:val="20"/>
          <w:lang w:val="ka-GE"/>
        </w:rPr>
        <w:t xml:space="preserve"> პასუხი არსებითად მცდარია. ტერმინოლოგია არ არის გამოყენებული.</w:t>
      </w:r>
    </w:p>
    <w:p w14:paraId="0AC00D9E" w14:textId="77777777" w:rsidR="006573D5" w:rsidRPr="00C12DC3" w:rsidRDefault="006573D5" w:rsidP="006573D5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 xml:space="preserve">1 ქულა -  </w:t>
      </w:r>
      <w:r w:rsidRPr="00C12DC3">
        <w:rPr>
          <w:rFonts w:ascii="Sylfaen" w:hAnsi="Sylfaen"/>
          <w:sz w:val="20"/>
          <w:szCs w:val="20"/>
          <w:lang w:val="ka-GE"/>
        </w:rPr>
        <w:t>სტუდენტის პასუხი საკითხის შესაბამისი არ არის.</w:t>
      </w:r>
    </w:p>
    <w:p w14:paraId="04D71528" w14:textId="77777777" w:rsidR="006573D5" w:rsidRPr="00C12DC3" w:rsidRDefault="006573D5" w:rsidP="006573D5">
      <w:pPr>
        <w:spacing w:after="0" w:line="360" w:lineRule="auto"/>
        <w:rPr>
          <w:rFonts w:ascii="Sylfaen" w:hAnsi="Sylfaen"/>
          <w:sz w:val="20"/>
          <w:szCs w:val="20"/>
          <w:lang w:val="ka-GE"/>
        </w:rPr>
      </w:pPr>
      <w:r w:rsidRPr="00C12DC3">
        <w:rPr>
          <w:rFonts w:ascii="Sylfaen" w:hAnsi="Sylfaen"/>
          <w:b/>
          <w:sz w:val="20"/>
          <w:szCs w:val="20"/>
          <w:lang w:val="ka-GE"/>
        </w:rPr>
        <w:t xml:space="preserve">0 ქულა - </w:t>
      </w:r>
      <w:r w:rsidRPr="00C12DC3">
        <w:rPr>
          <w:rFonts w:ascii="Sylfaen" w:hAnsi="Sylfaen"/>
          <w:sz w:val="20"/>
          <w:szCs w:val="20"/>
          <w:lang w:val="ka-GE"/>
        </w:rPr>
        <w:t>სტუდენტი საკითხს საერთოდ არ აშუქებს ან აბსოლუტურად არასწორად აშუქებს.</w:t>
      </w:r>
    </w:p>
    <w:p w14:paraId="4A536032" w14:textId="77777777" w:rsidR="006573D5" w:rsidRPr="006573D5" w:rsidRDefault="006573D5" w:rsidP="006573D5">
      <w:pPr>
        <w:spacing w:after="0" w:line="360" w:lineRule="auto"/>
        <w:rPr>
          <w:rFonts w:ascii="Sylfaen" w:hAnsi="Sylfaen"/>
          <w:lang w:val="ka-GE"/>
        </w:rPr>
      </w:pPr>
    </w:p>
    <w:p w14:paraId="7B9E2EA2" w14:textId="77777777" w:rsidR="006573D5" w:rsidRPr="006573D5" w:rsidRDefault="006573D5" w:rsidP="00DC7232">
      <w:pPr>
        <w:spacing w:after="0" w:line="360" w:lineRule="auto"/>
        <w:jc w:val="both"/>
        <w:rPr>
          <w:rFonts w:ascii="Sylfaen" w:hAnsi="Sylfaen"/>
          <w:lang w:val="ka-GE"/>
        </w:rPr>
      </w:pPr>
      <w:r w:rsidRPr="006573D5">
        <w:rPr>
          <w:rFonts w:ascii="Sylfaen" w:hAnsi="Sylfaen"/>
          <w:lang w:val="ka-GE"/>
        </w:rPr>
        <w:t xml:space="preserve">სტუდენტის მიერ მოპოვებული ქულა - </w:t>
      </w:r>
      <w:r w:rsidRPr="006573D5">
        <w:rPr>
          <w:rFonts w:ascii="Sylfaen" w:hAnsi="Sylfaen"/>
          <w:b/>
          <w:lang w:val="ka-GE"/>
        </w:rPr>
        <w:t>X</w:t>
      </w:r>
      <w:r w:rsidRPr="006573D5">
        <w:rPr>
          <w:rFonts w:ascii="Sylfaen" w:hAnsi="Sylfaen"/>
          <w:lang w:val="ka-GE"/>
        </w:rPr>
        <w:t xml:space="preserve">, განისაზღვრება შემდეგნაირად:  </w:t>
      </w:r>
      <w:r w:rsidRPr="006573D5">
        <w:rPr>
          <w:rFonts w:ascii="Sylfaen" w:hAnsi="Sylfaen"/>
          <w:b/>
          <w:lang w:val="ka-GE"/>
        </w:rPr>
        <w:t>X = e/10*n</w:t>
      </w:r>
    </w:p>
    <w:p w14:paraId="7E700033" w14:textId="19DA8A5D" w:rsidR="006573D5" w:rsidRPr="006573D5" w:rsidRDefault="006573D5" w:rsidP="00DC7232">
      <w:pPr>
        <w:spacing w:after="0" w:line="360" w:lineRule="auto"/>
        <w:jc w:val="both"/>
        <w:rPr>
          <w:rFonts w:ascii="Sylfaen" w:hAnsi="Sylfaen"/>
          <w:lang w:val="ka-GE"/>
        </w:rPr>
      </w:pPr>
      <w:r w:rsidRPr="006573D5">
        <w:rPr>
          <w:rFonts w:ascii="Sylfaen" w:hAnsi="Sylfaen"/>
          <w:lang w:val="ka-GE"/>
        </w:rPr>
        <w:t xml:space="preserve">სადაც, </w:t>
      </w:r>
      <w:r w:rsidRPr="006573D5">
        <w:rPr>
          <w:rFonts w:ascii="Sylfaen" w:hAnsi="Sylfaen"/>
          <w:b/>
          <w:lang w:val="ka-GE"/>
        </w:rPr>
        <w:t>e</w:t>
      </w:r>
      <w:r w:rsidRPr="006573D5">
        <w:rPr>
          <w:rFonts w:ascii="Sylfaen" w:hAnsi="Sylfaen"/>
          <w:lang w:val="ka-GE"/>
        </w:rPr>
        <w:t xml:space="preserve"> არის ბილეთში მოცემული თითოეული საკითხის პირველადი შეფასებების საშუალო არითმეტიკული; </w:t>
      </w:r>
      <w:r w:rsidRPr="006573D5">
        <w:rPr>
          <w:rFonts w:ascii="Sylfaen" w:hAnsi="Sylfaen"/>
          <w:b/>
          <w:lang w:val="ka-GE"/>
        </w:rPr>
        <w:t>n</w:t>
      </w:r>
      <w:r w:rsidRPr="006573D5">
        <w:rPr>
          <w:rFonts w:ascii="Sylfaen" w:hAnsi="Sylfaen"/>
          <w:lang w:val="ka-GE"/>
        </w:rPr>
        <w:t xml:space="preserve"> - შეფასების კომპონენტისათვის განკუთვნილი ქულა.</w:t>
      </w:r>
    </w:p>
    <w:p w14:paraId="4E97D891" w14:textId="77777777" w:rsidR="006573D5" w:rsidRPr="006B2BDB" w:rsidRDefault="006573D5" w:rsidP="006B2BDB">
      <w:pPr>
        <w:spacing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20F9E3BB" w14:textId="3C97A74C" w:rsidR="00E445AA" w:rsidRPr="00A31406" w:rsidRDefault="00E445AA" w:rsidP="00E445AA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sectPr w:rsidR="00E445AA" w:rsidRPr="00A31406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464F9" w14:textId="77777777" w:rsidR="001055FB" w:rsidRDefault="001055FB" w:rsidP="003D03FD">
      <w:pPr>
        <w:spacing w:after="0" w:line="240" w:lineRule="auto"/>
      </w:pPr>
      <w:r>
        <w:separator/>
      </w:r>
    </w:p>
  </w:endnote>
  <w:endnote w:type="continuationSeparator" w:id="0">
    <w:p w14:paraId="2C9F59A8" w14:textId="77777777" w:rsidR="001055FB" w:rsidRDefault="001055FB" w:rsidP="003D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389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84A60" w14:textId="1A6F19CF" w:rsidR="003D03FD" w:rsidRDefault="003D03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A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AB1A05" w14:textId="77777777" w:rsidR="003D03FD" w:rsidRDefault="003D0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3CB77" w14:textId="77777777" w:rsidR="001055FB" w:rsidRDefault="001055FB" w:rsidP="003D03FD">
      <w:pPr>
        <w:spacing w:after="0" w:line="240" w:lineRule="auto"/>
      </w:pPr>
      <w:r>
        <w:separator/>
      </w:r>
    </w:p>
  </w:footnote>
  <w:footnote w:type="continuationSeparator" w:id="0">
    <w:p w14:paraId="4EA0827D" w14:textId="77777777" w:rsidR="001055FB" w:rsidRDefault="001055FB" w:rsidP="003D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808"/>
    <w:multiLevelType w:val="multilevel"/>
    <w:tmpl w:val="1FEA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106755"/>
    <w:multiLevelType w:val="hybridMultilevel"/>
    <w:tmpl w:val="63842CE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4E7F"/>
    <w:multiLevelType w:val="multilevel"/>
    <w:tmpl w:val="4214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CF1A18"/>
    <w:multiLevelType w:val="hybridMultilevel"/>
    <w:tmpl w:val="63842CE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03B1"/>
    <w:multiLevelType w:val="hybridMultilevel"/>
    <w:tmpl w:val="6382ECE2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AA"/>
    <w:rsid w:val="00057928"/>
    <w:rsid w:val="000B0301"/>
    <w:rsid w:val="001055FB"/>
    <w:rsid w:val="00105C51"/>
    <w:rsid w:val="001148D9"/>
    <w:rsid w:val="00311A2B"/>
    <w:rsid w:val="003D03FD"/>
    <w:rsid w:val="0044328F"/>
    <w:rsid w:val="00563B57"/>
    <w:rsid w:val="005C6EBA"/>
    <w:rsid w:val="006573D5"/>
    <w:rsid w:val="006B2BDB"/>
    <w:rsid w:val="00734FAA"/>
    <w:rsid w:val="007A5A88"/>
    <w:rsid w:val="007C51C1"/>
    <w:rsid w:val="008A5B0C"/>
    <w:rsid w:val="008C46E6"/>
    <w:rsid w:val="008E60D5"/>
    <w:rsid w:val="00A31406"/>
    <w:rsid w:val="00BB3156"/>
    <w:rsid w:val="00C12DC3"/>
    <w:rsid w:val="00C15DF2"/>
    <w:rsid w:val="00D63D40"/>
    <w:rsid w:val="00D8441D"/>
    <w:rsid w:val="00D85AC6"/>
    <w:rsid w:val="00DB72BB"/>
    <w:rsid w:val="00DC7232"/>
    <w:rsid w:val="00DD648A"/>
    <w:rsid w:val="00E445AA"/>
    <w:rsid w:val="00F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9E53"/>
  <w15:chartTrackingRefBased/>
  <w15:docId w15:val="{46C8AB9C-5504-4A75-BB05-64ED072F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5A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D63D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FD"/>
  </w:style>
  <w:style w:type="paragraph" w:styleId="Footer">
    <w:name w:val="footer"/>
    <w:basedOn w:val="Normal"/>
    <w:link w:val="FooterChar"/>
    <w:uiPriority w:val="99"/>
    <w:unhideWhenUsed/>
    <w:rsid w:val="003D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FD"/>
  </w:style>
  <w:style w:type="character" w:customStyle="1" w:styleId="Heading1Char">
    <w:name w:val="Heading 1 Char"/>
    <w:basedOn w:val="DefaultParagraphFont"/>
    <w:link w:val="Heading1"/>
    <w:uiPriority w:val="9"/>
    <w:rsid w:val="008E60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Ukleba</cp:lastModifiedBy>
  <cp:revision>2</cp:revision>
  <dcterms:created xsi:type="dcterms:W3CDTF">2022-08-29T07:09:00Z</dcterms:created>
  <dcterms:modified xsi:type="dcterms:W3CDTF">2022-08-29T07:09:00Z</dcterms:modified>
</cp:coreProperties>
</file>